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B" w:rsidRPr="00B6114B" w:rsidRDefault="00B6114B" w:rsidP="00B61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114B">
        <w:rPr>
          <w:rFonts w:ascii="Times New Roman" w:eastAsia="Times New Roman" w:hAnsi="Times New Roman" w:cs="Times New Roman"/>
          <w:b/>
          <w:sz w:val="32"/>
          <w:szCs w:val="32"/>
        </w:rPr>
        <w:t>Приказ Министерства здравоохранения РФ от 29 июня 2016 г. N 425н</w:t>
      </w:r>
      <w:r w:rsidRPr="00B6114B">
        <w:rPr>
          <w:rFonts w:ascii="Times New Roman" w:eastAsia="Times New Roman" w:hAnsi="Times New Roman" w:cs="Times New Roman"/>
          <w:b/>
          <w:sz w:val="32"/>
          <w:szCs w:val="32"/>
        </w:rPr>
        <w:br/>
        <w:t>"Об утверждении Порядка ознакомления пациента либо его законного представителя с медицинской документацией, отражающей состояние здоровья пациента"</w:t>
      </w:r>
    </w:p>
    <w:p w:rsid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114B">
        <w:rPr>
          <w:rFonts w:ascii="Times New Roman" w:eastAsia="Times New Roman" w:hAnsi="Times New Roman" w:cs="Times New Roman"/>
          <w:sz w:val="20"/>
          <w:szCs w:val="20"/>
        </w:rPr>
        <w:t>В соответствии с </w:t>
      </w:r>
      <w:hyperlink r:id="rId4" w:anchor="/document/12191967/entry/2204" w:history="1">
        <w:r w:rsidRPr="00B6114B">
          <w:rPr>
            <w:rFonts w:ascii="Times New Roman" w:eastAsia="Times New Roman" w:hAnsi="Times New Roman" w:cs="Times New Roman"/>
            <w:sz w:val="20"/>
            <w:szCs w:val="20"/>
          </w:rPr>
          <w:t>частью 4 статьи 22</w:t>
        </w:r>
      </w:hyperlink>
      <w:r w:rsidRPr="00B6114B">
        <w:rPr>
          <w:rFonts w:ascii="Times New Roman" w:eastAsia="Times New Roman" w:hAnsi="Times New Roman" w:cs="Times New Roman"/>
          <w:sz w:val="20"/>
          <w:szCs w:val="20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6165) приказываю: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114B">
        <w:rPr>
          <w:rFonts w:ascii="Times New Roman" w:eastAsia="Times New Roman" w:hAnsi="Times New Roman" w:cs="Times New Roman"/>
          <w:sz w:val="20"/>
          <w:szCs w:val="20"/>
        </w:rPr>
        <w:t>Утвердить прилагаемый </w:t>
      </w:r>
      <w:hyperlink r:id="rId5" w:anchor="/document/71539492/entry/1000" w:history="1">
        <w:r w:rsidRPr="00B6114B">
          <w:rPr>
            <w:rFonts w:ascii="Times New Roman" w:eastAsia="Times New Roman" w:hAnsi="Times New Roman" w:cs="Times New Roman"/>
            <w:sz w:val="20"/>
            <w:szCs w:val="20"/>
          </w:rPr>
          <w:t>Порядок</w:t>
        </w:r>
      </w:hyperlink>
      <w:r w:rsidRPr="00B6114B">
        <w:rPr>
          <w:rFonts w:ascii="Times New Roman" w:eastAsia="Times New Roman" w:hAnsi="Times New Roman" w:cs="Times New Roman"/>
          <w:sz w:val="20"/>
          <w:szCs w:val="20"/>
        </w:rPr>
        <w:t> ознакомления пациента либо его законного представителя с медицинской документацией, </w:t>
      </w:r>
      <w:proofErr w:type="spellStart"/>
      <w:r w:rsidRPr="00B6114B">
        <w:rPr>
          <w:rFonts w:ascii="Times New Roman" w:eastAsia="Times New Roman" w:hAnsi="Times New Roman" w:cs="Times New Roman"/>
          <w:sz w:val="20"/>
          <w:szCs w:val="20"/>
        </w:rPr>
        <w:t>отражающейсостояние</w:t>
      </w:r>
      <w:proofErr w:type="spellEnd"/>
      <w:r w:rsidRPr="00B6114B">
        <w:rPr>
          <w:rFonts w:ascii="Times New Roman" w:eastAsia="Times New Roman" w:hAnsi="Times New Roman" w:cs="Times New Roman"/>
          <w:sz w:val="20"/>
          <w:szCs w:val="20"/>
        </w:rPr>
        <w:t> здоровья пациента.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6114B" w:rsidRPr="00B6114B" w:rsidTr="00B6114B">
        <w:tc>
          <w:tcPr>
            <w:tcW w:w="3300" w:type="pct"/>
            <w:shd w:val="clear" w:color="auto" w:fill="FFFFFF"/>
            <w:vAlign w:val="bottom"/>
            <w:hideMark/>
          </w:tcPr>
          <w:p w:rsidR="00B6114B" w:rsidRPr="00B6114B" w:rsidRDefault="00B6114B" w:rsidP="00B6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4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6114B" w:rsidRPr="00B6114B" w:rsidRDefault="00B6114B" w:rsidP="00B6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4B">
              <w:rPr>
                <w:rFonts w:ascii="Times New Roman" w:eastAsia="Times New Roman" w:hAnsi="Times New Roman" w:cs="Times New Roman"/>
                <w:sz w:val="20"/>
                <w:szCs w:val="20"/>
              </w:rPr>
              <w:t>В.И. Скворцова</w:t>
            </w:r>
          </w:p>
        </w:tc>
      </w:tr>
    </w:tbl>
    <w:p w:rsidR="00B6114B" w:rsidRPr="00B6114B" w:rsidRDefault="00B6114B" w:rsidP="00B61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114B">
        <w:rPr>
          <w:rFonts w:ascii="Times New Roman" w:eastAsia="Times New Roman" w:hAnsi="Times New Roman" w:cs="Times New Roman"/>
          <w:sz w:val="20"/>
          <w:szCs w:val="20"/>
        </w:rPr>
        <w:t>Зарегистрировано в Минюсте РФ 14 ноября 2016 г. </w:t>
      </w:r>
      <w:r w:rsidRPr="00B6114B">
        <w:rPr>
          <w:rFonts w:ascii="Times New Roman" w:eastAsia="Times New Roman" w:hAnsi="Times New Roman" w:cs="Times New Roman"/>
          <w:sz w:val="20"/>
          <w:szCs w:val="20"/>
        </w:rPr>
        <w:br/>
        <w:t>Регистрационный N 44336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11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</w:t>
      </w:r>
      <w:r w:rsidRPr="00B611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ознакомления пациента либо его законного представителя с медицинской документацией, отражающей состояние здоровья пациента</w:t>
      </w:r>
      <w:r w:rsidRPr="00B611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(утв. </w:t>
      </w:r>
      <w:hyperlink r:id="rId6" w:anchor="/document/71539492/entry/0" w:history="1">
        <w:r w:rsidRPr="00B6114B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приказом</w:t>
        </w:r>
      </w:hyperlink>
      <w:r w:rsidRPr="00B611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Министерства здравоохранения РФ от 29 июня 2016 г. N 425н)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 ознакомления пациента либо его законного представителя с оригиналами медицинскойдокументации, отражающей состояние здоровья пациента 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3. Письменный запрос содержит следующие сведения: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б) фамилия, имя и отчество (при наличии) законного представителя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г) реквизиты документа, удостоверяющего личность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14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6114B">
        <w:rPr>
          <w:rFonts w:ascii="Times New Roman" w:eastAsia="Times New Roman" w:hAnsi="Times New Roman" w:cs="Times New Roman"/>
          <w:sz w:val="28"/>
          <w:szCs w:val="28"/>
        </w:rPr>
        <w:t>) реквизиты документа, удостоверяющего личность законного представителя пациента (при наличии);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14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6114B">
        <w:rPr>
          <w:rFonts w:ascii="Times New Roman" w:eastAsia="Times New Roman" w:hAnsi="Times New Roman" w:cs="Times New Roman"/>
          <w:sz w:val="28"/>
          <w:szCs w:val="28"/>
        </w:rPr>
        <w:t>) почтовый адрес для направления письменного ответа;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и) номер контактного телефона (при наличии).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lastRenderedPageBreak/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8. В помещении для ознакомления с медицинской документацией ведутся следующие учетные документы: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9. В журнал предварительной записи вносятся следующие сведения: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б) число, месяц, год рождения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г) дата регистрации письменного запроса пациента либо его законного представителя;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14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6114B">
        <w:rPr>
          <w:rFonts w:ascii="Times New Roman" w:eastAsia="Times New Roman" w:hAnsi="Times New Roman" w:cs="Times New Roman"/>
          <w:sz w:val="28"/>
          <w:szCs w:val="28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10. В журнал учета работы помещения вносятся следующие сведения: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б) время выдачи медицинской документации на руки пациенту либо его законному представителю и ее возврата;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lastRenderedPageBreak/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14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6114B">
        <w:rPr>
          <w:rFonts w:ascii="Times New Roman" w:eastAsia="Times New Roman" w:hAnsi="Times New Roman" w:cs="Times New Roman"/>
          <w:sz w:val="28"/>
          <w:szCs w:val="28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ж) вид выданной на руки пациенту либо его законному представителю медицинской документации;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14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6114B">
        <w:rPr>
          <w:rFonts w:ascii="Times New Roman" w:eastAsia="Times New Roman" w:hAnsi="Times New Roman" w:cs="Times New Roman"/>
          <w:sz w:val="28"/>
          <w:szCs w:val="28"/>
        </w:rPr>
        <w:t>) личная подпись пациента либо его законного представителя об ознакомлении с медицинской документацией.</w:t>
      </w:r>
    </w:p>
    <w:p w:rsidR="00B6114B" w:rsidRPr="00B6114B" w:rsidRDefault="00B6114B" w:rsidP="00B6114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72099574/entry/1111" w:history="1">
        <w:r w:rsidRPr="00B6114B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B6114B">
        <w:rPr>
          <w:rFonts w:ascii="Times New Roman" w:eastAsia="Times New Roman" w:hAnsi="Times New Roman" w:cs="Times New Roman"/>
          <w:sz w:val="28"/>
          <w:szCs w:val="28"/>
        </w:rPr>
        <w:t> Верховного Суда РФ от 4 октября 2018 г. N АКПИ18-817, оставленным без изменения </w:t>
      </w:r>
      <w:hyperlink r:id="rId8" w:anchor="/document/72158474/entry/1111" w:history="1">
        <w:r w:rsidRPr="00B6114B">
          <w:rPr>
            <w:rFonts w:ascii="Times New Roman" w:eastAsia="Times New Roman" w:hAnsi="Times New Roman" w:cs="Times New Roman"/>
            <w:sz w:val="28"/>
            <w:szCs w:val="28"/>
          </w:rPr>
          <w:t>Определением</w:t>
        </w:r>
      </w:hyperlink>
      <w:r w:rsidRPr="00B6114B">
        <w:rPr>
          <w:rFonts w:ascii="Times New Roman" w:eastAsia="Times New Roman" w:hAnsi="Times New Roman" w:cs="Times New Roman"/>
          <w:sz w:val="28"/>
          <w:szCs w:val="28"/>
        </w:rPr>
        <w:t> Апелляционной коллегии Верховного Суда РФ от 17 января 2019 г. N АПЛ18-582, пункт 11 настоящего Порядка признан не противоречащим действующему законодательству в оспариваемой части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 </w:t>
      </w:r>
      <w:hyperlink r:id="rId9" w:anchor="/document/71539492/entry/10096" w:history="1">
        <w:r w:rsidRPr="00B6114B">
          <w:rPr>
            <w:rFonts w:ascii="Times New Roman" w:eastAsia="Times New Roman" w:hAnsi="Times New Roman" w:cs="Times New Roman"/>
            <w:sz w:val="28"/>
            <w:szCs w:val="28"/>
          </w:rPr>
          <w:t>подпунктом "е" пункта 9</w:t>
        </w:r>
      </w:hyperlink>
      <w:r w:rsidRPr="00B6114B">
        <w:rPr>
          <w:rFonts w:ascii="Times New Roman" w:eastAsia="Times New Roman" w:hAnsi="Times New Roman" w:cs="Times New Roman"/>
          <w:sz w:val="28"/>
          <w:szCs w:val="28"/>
        </w:rPr>
        <w:t> 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 </w:t>
      </w:r>
      <w:hyperlink r:id="rId10" w:anchor="/document/12146661/entry/12" w:history="1">
        <w:r w:rsidRPr="00B6114B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B6114B">
        <w:rPr>
          <w:rFonts w:ascii="Times New Roman" w:eastAsia="Times New Roman" w:hAnsi="Times New Roman" w:cs="Times New Roman"/>
          <w:sz w:val="28"/>
          <w:szCs w:val="28"/>
        </w:rPr>
        <w:t> о порядке рассмотрения обращений граждан Российской Федерации</w:t>
      </w:r>
      <w:hyperlink r:id="rId11" w:anchor="/document/71539492/entry/1111" w:history="1">
        <w:r w:rsidRPr="00B6114B">
          <w:rPr>
            <w:rFonts w:ascii="Times New Roman" w:eastAsia="Times New Roman" w:hAnsi="Times New Roman" w:cs="Times New Roman"/>
            <w:sz w:val="28"/>
            <w:szCs w:val="28"/>
          </w:rPr>
          <w:t>*</w:t>
        </w:r>
      </w:hyperlink>
      <w:r w:rsidRPr="00B61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lastRenderedPageBreak/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B6114B" w:rsidRPr="00B6114B" w:rsidRDefault="00B6114B" w:rsidP="00B61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6114B" w:rsidRPr="00B6114B" w:rsidRDefault="00B6114B" w:rsidP="00B6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4B">
        <w:rPr>
          <w:rFonts w:ascii="Times New Roman" w:eastAsia="Times New Roman" w:hAnsi="Times New Roman" w:cs="Times New Roman"/>
          <w:sz w:val="28"/>
          <w:szCs w:val="28"/>
        </w:rPr>
        <w:t>* </w:t>
      </w:r>
      <w:hyperlink r:id="rId12" w:anchor="/document/12146661/entry/0" w:history="1">
        <w:r w:rsidRPr="00B6114B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Pr="00B6114B">
        <w:rPr>
          <w:rFonts w:ascii="Times New Roman" w:eastAsia="Times New Roman" w:hAnsi="Times New Roman" w:cs="Times New Roman"/>
          <w:sz w:val="28"/>
          <w:szCs w:val="28"/>
        </w:rPr>
        <w:t> от 2 мая 2006 года N 59-ФЗ "О порядке рассмотрения обращений граждан Российской Федерации" (Собрание законодательства Российской Федерации, 2006, N 19, ст. 2060; 2015, N 45, ст. 6206).</w:t>
      </w:r>
    </w:p>
    <w:p w:rsidR="00C54D51" w:rsidRPr="00B6114B" w:rsidRDefault="00C54D51" w:rsidP="00B6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D51" w:rsidRPr="00B6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6114B"/>
    <w:rsid w:val="00B6114B"/>
    <w:rsid w:val="00C5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6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6114B"/>
    <w:rPr>
      <w:i/>
      <w:iCs/>
    </w:rPr>
  </w:style>
  <w:style w:type="paragraph" w:customStyle="1" w:styleId="s1">
    <w:name w:val="s_1"/>
    <w:basedOn w:val="a"/>
    <w:rsid w:val="00B6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114B"/>
    <w:rPr>
      <w:color w:val="0000FF"/>
      <w:u w:val="single"/>
    </w:rPr>
  </w:style>
  <w:style w:type="paragraph" w:customStyle="1" w:styleId="s16">
    <w:name w:val="s_16"/>
    <w:basedOn w:val="a"/>
    <w:rsid w:val="00B6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6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4009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2019-03-29T05:41:00Z</dcterms:created>
  <dcterms:modified xsi:type="dcterms:W3CDTF">2019-03-29T05:47:00Z</dcterms:modified>
</cp:coreProperties>
</file>